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r>
    </w:p>
    <w:p>
      <w:pPr>
        <w:pStyle w:val="Normal"/>
        <w:jc w:val="center"/>
        <w:rPr>
          <w:rFonts w:ascii="Calibri" w:hAnsi="Calibri" w:cs="Calibri"/>
          <w:b/>
          <w:bCs/>
        </w:rPr>
      </w:pPr>
      <w:bookmarkStart w:id="0" w:name="_Hlk138928845"/>
      <w:bookmarkEnd w:id="0"/>
      <w:r>
        <w:rPr>
          <w:rFonts w:cs="Calibri" w:ascii="Calibri" w:hAnsi="Calibri"/>
          <w:b/>
          <w:bCs/>
          <w:u w:val="single"/>
        </w:rPr>
        <w:t>Załącznik nr 5 do Zapytania Ofertowego</w:t>
      </w:r>
    </w:p>
    <w:p>
      <w:pPr>
        <w:pStyle w:val="Normal"/>
        <w:jc w:val="center"/>
        <w:rPr>
          <w:rStyle w:val="FontStyle18"/>
          <w:rFonts w:ascii="Calibri" w:hAnsi="Calibri" w:cs="Calibri"/>
          <w:sz w:val="24"/>
          <w:szCs w:val="24"/>
        </w:rPr>
      </w:pPr>
      <w:bookmarkStart w:id="1" w:name="_Hlk138928845_kopia_1"/>
      <w:bookmarkEnd w:id="1"/>
      <w:r>
        <w:rPr>
          <w:rFonts w:cs="Calibri" w:ascii="Calibri" w:hAnsi="Calibri"/>
          <w:b/>
          <w:bCs/>
        </w:rPr>
        <w:t>w postępowaniu o udzielenie zamówienia pn.</w:t>
      </w:r>
    </w:p>
    <w:p>
      <w:pPr>
        <w:pStyle w:val="Normal"/>
        <w:pBdr>
          <w:bottom w:val="single" w:sz="4" w:space="1" w:color="000000"/>
        </w:pBdr>
        <w:spacing w:lineRule="auto" w:line="276"/>
        <w:jc w:val="center"/>
        <w:rPr>
          <w:rFonts w:ascii="Calibri" w:hAnsi="Calibri" w:cs="Calibri"/>
          <w:szCs w:val="24"/>
        </w:rPr>
      </w:pPr>
      <w:r>
        <w:rPr>
          <w:rStyle w:val="FontStyle18"/>
          <w:rFonts w:cs="Calibri" w:ascii="Calibri" w:hAnsi="Calibri"/>
          <w:sz w:val="24"/>
          <w:szCs w:val="24"/>
        </w:rPr>
        <w:t>„</w:t>
      </w:r>
      <w:r>
        <w:rPr>
          <w:rStyle w:val="FontStyle18"/>
          <w:rFonts w:cs="Calibri" w:ascii="Calibri" w:hAnsi="Calibri"/>
          <w:sz w:val="24"/>
          <w:szCs w:val="24"/>
        </w:rPr>
        <w:t xml:space="preserve">Wykonanie prac budowlano-konserwatorskich </w:t>
      </w:r>
      <w:r>
        <w:rPr>
          <w:rStyle w:val="FontStyle18"/>
          <w:rFonts w:cs="Calibri" w:ascii="Calibri" w:hAnsi="Calibri"/>
          <w:b/>
          <w:sz w:val="24"/>
          <w:szCs w:val="24"/>
        </w:rPr>
        <w:t xml:space="preserve"> dotyczących remontu strefy cokołowej elewacji frontowej w Kościele Trójcy Świętej w Radzyniu Podlaskim</w:t>
      </w:r>
      <w:r>
        <w:rPr>
          <w:rStyle w:val="FontStyle18"/>
          <w:rFonts w:cs="Calibri" w:ascii="Calibri" w:hAnsi="Calibri"/>
          <w:sz w:val="24"/>
          <w:szCs w:val="24"/>
        </w:rPr>
        <w:t>”</w:t>
      </w:r>
    </w:p>
    <w:p>
      <w:pPr>
        <w:pStyle w:val="Heading1"/>
        <w:rPr>
          <w:rFonts w:ascii="Calibri" w:hAnsi="Calibri" w:cs="Calibri"/>
          <w:szCs w:val="24"/>
        </w:rPr>
      </w:pPr>
      <w:r>
        <w:rPr>
          <w:rFonts w:cs="Calibri" w:ascii="Calibri" w:hAnsi="Calibri"/>
          <w:szCs w:val="24"/>
        </w:rPr>
      </w:r>
    </w:p>
    <w:p>
      <w:pPr>
        <w:pStyle w:val="Normal"/>
        <w:rPr>
          <w:rFonts w:ascii="Calibri" w:hAnsi="Calibri" w:cs="Calibri"/>
          <w:szCs w:val="24"/>
        </w:rPr>
      </w:pPr>
      <w:r>
        <w:rPr>
          <w:rFonts w:cs="Calibri" w:ascii="Calibri" w:hAnsi="Calibri"/>
          <w:szCs w:val="24"/>
        </w:rPr>
      </w:r>
    </w:p>
    <w:p>
      <w:pPr>
        <w:pStyle w:val="Normal"/>
        <w:jc w:val="center"/>
        <w:rPr>
          <w:rFonts w:ascii="Calibri" w:hAnsi="Calibri" w:cs="Calibri"/>
          <w:b/>
        </w:rPr>
      </w:pPr>
      <w:r>
        <w:rPr>
          <w:rFonts w:cs="Calibri" w:ascii="Calibri" w:hAnsi="Calibri"/>
          <w:b/>
        </w:rPr>
        <w:t>WYKAZ ROBÓT BUDOWLANYCH</w:t>
      </w:r>
    </w:p>
    <w:p>
      <w:pPr>
        <w:pStyle w:val="Normal"/>
        <w:rPr>
          <w:rFonts w:ascii="Calibri" w:hAnsi="Calibri" w:cs="Calibri"/>
          <w:b/>
        </w:rPr>
      </w:pPr>
      <w:r>
        <w:rPr>
          <w:rFonts w:cs="Calibri" w:ascii="Calibri" w:hAnsi="Calibri"/>
          <w:b/>
        </w:rPr>
      </w:r>
    </w:p>
    <w:p>
      <w:pPr>
        <w:pStyle w:val="Normal"/>
        <w:rPr>
          <w:rFonts w:ascii="Calibri" w:hAnsi="Calibri" w:cs="Calibri"/>
          <w:b/>
        </w:rPr>
      </w:pPr>
      <w:r>
        <w:rPr>
          <w:rFonts w:cs="Calibri" w:ascii="Calibri" w:hAnsi="Calibri"/>
          <w:b/>
        </w:rPr>
      </w:r>
    </w:p>
    <w:p>
      <w:pPr>
        <w:pStyle w:val="Normal"/>
        <w:spacing w:lineRule="auto" w:line="276"/>
        <w:ind w:end="4244"/>
        <w:rPr>
          <w:rFonts w:ascii="Calibri" w:hAnsi="Calibri" w:cs="Calibri"/>
        </w:rPr>
      </w:pPr>
      <w:r>
        <w:rPr>
          <w:rFonts w:cs="Calibri" w:ascii="Calibri" w:hAnsi="Calibri"/>
        </w:rPr>
        <w:t>wykonanych przez podmiot:</w:t>
      </w:r>
    </w:p>
    <w:p>
      <w:pPr>
        <w:pStyle w:val="Normal"/>
        <w:spacing w:lineRule="auto" w:line="276"/>
        <w:ind w:end="4244"/>
        <w:rPr/>
      </w:pPr>
      <w:r>
        <w:rPr/>
      </w:r>
    </w:p>
    <w:p>
      <w:pPr>
        <w:pStyle w:val="Normal"/>
        <w:spacing w:lineRule="auto" w:line="276"/>
        <w:ind w:end="4244"/>
        <w:rPr/>
      </w:pPr>
      <w:r>
        <w:rPr>
          <w:rFonts w:cs="Calibri" w:ascii="Calibri" w:hAnsi="Calibri"/>
        </w:rPr>
        <w:t>…………………………………………………</w:t>
      </w:r>
      <w:r>
        <w:rPr>
          <w:rFonts w:cs="Calibri" w:ascii="Calibri" w:hAnsi="Calibri"/>
        </w:rPr>
        <w:t>..…..…………</w:t>
      </w:r>
    </w:p>
    <w:p>
      <w:pPr>
        <w:pStyle w:val="Normal"/>
        <w:spacing w:lineRule="auto" w:line="276"/>
        <w:ind w:end="4244"/>
        <w:rPr/>
      </w:pPr>
      <w:r>
        <w:rPr/>
      </w:r>
    </w:p>
    <w:p>
      <w:pPr>
        <w:pStyle w:val="Normal"/>
        <w:spacing w:lineRule="auto" w:line="276"/>
        <w:ind w:end="4244"/>
        <w:rPr/>
      </w:pPr>
      <w:r>
        <w:rPr>
          <w:rFonts w:cs="Calibri" w:ascii="Calibri" w:hAnsi="Calibri"/>
        </w:rPr>
        <w:t>…………………………………………………</w:t>
      </w:r>
      <w:r>
        <w:rPr>
          <w:rFonts w:cs="Calibri" w:ascii="Calibri" w:hAnsi="Calibri"/>
        </w:rPr>
        <w:t>..…..…………</w:t>
      </w:r>
    </w:p>
    <w:p>
      <w:pPr>
        <w:pStyle w:val="Normal"/>
        <w:spacing w:lineRule="auto" w:line="276"/>
        <w:ind w:end="4244"/>
        <w:rPr/>
      </w:pPr>
      <w:r>
        <w:rPr/>
      </w:r>
    </w:p>
    <w:p>
      <w:pPr>
        <w:pStyle w:val="Normal"/>
        <w:spacing w:lineRule="auto" w:line="276"/>
        <w:ind w:end="4244"/>
        <w:rPr>
          <w:rFonts w:ascii="Calibri" w:hAnsi="Calibri" w:cs="Calibri"/>
          <w:i/>
          <w:i/>
        </w:rPr>
      </w:pPr>
      <w:r>
        <w:rPr>
          <w:rFonts w:cs="Calibri" w:ascii="Calibri" w:hAnsi="Calibri"/>
        </w:rPr>
        <w:t>…………………………………………………</w:t>
      </w:r>
      <w:r>
        <w:rPr>
          <w:rFonts w:cs="Calibri" w:ascii="Calibri" w:hAnsi="Calibri"/>
        </w:rPr>
        <w:t>..…..…………</w:t>
      </w:r>
    </w:p>
    <w:p>
      <w:pPr>
        <w:pStyle w:val="Normal"/>
        <w:spacing w:lineRule="auto" w:line="276"/>
        <w:ind w:end="4528"/>
        <w:jc w:val="center"/>
        <w:rPr>
          <w:rFonts w:ascii="Calibri" w:hAnsi="Calibri" w:cs="Calibri"/>
          <w:i/>
          <w:i/>
          <w:u w:val="single"/>
        </w:rPr>
      </w:pPr>
      <w:r>
        <w:rPr>
          <w:rFonts w:cs="Calibri" w:ascii="Calibri" w:hAnsi="Calibri"/>
          <w:i/>
        </w:rPr>
        <w:t>(pełna nazwa/firma, adres, w zależności od podmiotu: NIP/PESEL, KRS/CEIDG)</w:t>
      </w:r>
    </w:p>
    <w:p>
      <w:pPr>
        <w:pStyle w:val="Normal"/>
        <w:spacing w:lineRule="auto" w:line="276"/>
        <w:rPr>
          <w:rFonts w:ascii="Calibri" w:hAnsi="Calibri" w:cs="Calibri"/>
          <w:i/>
          <w:i/>
          <w:u w:val="single"/>
        </w:rPr>
      </w:pPr>
      <w:r>
        <w:rPr>
          <w:rFonts w:cs="Calibri" w:ascii="Calibri" w:hAnsi="Calibri"/>
          <w:i/>
          <w:u w:val="single"/>
        </w:rPr>
      </w:r>
    </w:p>
    <w:p>
      <w:pPr>
        <w:pStyle w:val="Normal"/>
        <w:spacing w:lineRule="auto" w:line="276"/>
        <w:rPr>
          <w:rFonts w:ascii="Calibri" w:hAnsi="Calibri" w:cs="Calibri"/>
          <w:i/>
          <w:i/>
          <w:u w:val="single"/>
        </w:rPr>
      </w:pPr>
      <w:r>
        <w:rPr>
          <w:rFonts w:cs="Calibri" w:ascii="Calibri" w:hAnsi="Calibri"/>
          <w:i/>
          <w:u w:val="single"/>
        </w:rPr>
      </w:r>
    </w:p>
    <w:p>
      <w:pPr>
        <w:pStyle w:val="Normal"/>
        <w:spacing w:lineRule="auto" w:line="276"/>
        <w:rPr>
          <w:rFonts w:ascii="Calibri" w:hAnsi="Calibri" w:cs="Calibri"/>
          <w:u w:val="single"/>
        </w:rPr>
      </w:pPr>
      <w:r>
        <w:rPr>
          <w:rFonts w:cs="Calibri" w:ascii="Calibri" w:hAnsi="Calibri"/>
          <w:u w:val="single"/>
        </w:rPr>
        <w:t>reprezentowany przez:</w:t>
      </w:r>
    </w:p>
    <w:p>
      <w:pPr>
        <w:pStyle w:val="Normal"/>
        <w:spacing w:lineRule="auto" w:line="276"/>
        <w:rPr>
          <w:rFonts w:ascii="Calibri" w:hAnsi="Calibri" w:cs="Calibri"/>
          <w:u w:val="single"/>
        </w:rPr>
      </w:pPr>
      <w:r>
        <w:rPr>
          <w:rFonts w:cs="Calibri" w:ascii="Calibri" w:hAnsi="Calibri"/>
          <w:u w:val="single"/>
        </w:rPr>
      </w:r>
    </w:p>
    <w:p>
      <w:pPr>
        <w:pStyle w:val="Normal"/>
        <w:spacing w:lineRule="auto" w:line="276"/>
        <w:ind w:end="4244"/>
        <w:rPr>
          <w:rFonts w:ascii="Calibri" w:hAnsi="Calibri" w:cs="Calibri"/>
        </w:rPr>
      </w:pPr>
      <w:r>
        <w:rPr>
          <w:rFonts w:cs="Calibri" w:ascii="Calibri" w:hAnsi="Calibri"/>
        </w:rPr>
        <w:t>…………………………………………………</w:t>
      </w:r>
      <w:r>
        <w:rPr>
          <w:rFonts w:cs="Calibri" w:ascii="Calibri" w:hAnsi="Calibri"/>
        </w:rPr>
        <w:t>..…..…………</w:t>
      </w:r>
    </w:p>
    <w:p>
      <w:pPr>
        <w:pStyle w:val="Normal"/>
        <w:spacing w:lineRule="auto" w:line="276"/>
        <w:ind w:end="4244"/>
        <w:rPr>
          <w:rFonts w:ascii="Calibri" w:hAnsi="Calibri" w:cs="Calibri"/>
        </w:rPr>
      </w:pPr>
      <w:r>
        <w:rPr>
          <w:rFonts w:cs="Calibri" w:ascii="Calibri" w:hAnsi="Calibri"/>
        </w:rPr>
      </w:r>
    </w:p>
    <w:p>
      <w:pPr>
        <w:pStyle w:val="Normal"/>
        <w:spacing w:lineRule="auto" w:line="276"/>
        <w:ind w:end="4244"/>
        <w:rPr>
          <w:rFonts w:ascii="Calibri" w:hAnsi="Calibri" w:eastAsia="Calibri" w:cs="Calibri"/>
          <w:i/>
          <w:i/>
        </w:rPr>
      </w:pPr>
      <w:r>
        <w:rPr>
          <w:rFonts w:cs="Calibri" w:ascii="Calibri" w:hAnsi="Calibri"/>
        </w:rPr>
        <w:t>…………………………………………………</w:t>
      </w:r>
      <w:r>
        <w:rPr>
          <w:rFonts w:cs="Calibri" w:ascii="Calibri" w:hAnsi="Calibri"/>
        </w:rPr>
        <w:t>..…..…………</w:t>
      </w:r>
    </w:p>
    <w:p>
      <w:pPr>
        <w:pStyle w:val="Normal"/>
        <w:spacing w:lineRule="auto" w:line="276"/>
        <w:rPr>
          <w:rFonts w:ascii="Calibri" w:hAnsi="Calibri" w:cs="Calibri"/>
          <w:i/>
          <w:i/>
        </w:rPr>
      </w:pPr>
      <w:r>
        <w:rPr>
          <w:rFonts w:eastAsia="Calibri" w:cs="Calibri" w:ascii="Calibri" w:hAnsi="Calibri"/>
          <w:i/>
        </w:rPr>
        <w:t xml:space="preserve"> </w:t>
      </w:r>
      <w:r>
        <w:rPr>
          <w:rFonts w:cs="Calibri" w:ascii="Calibri" w:hAnsi="Calibri"/>
          <w:i/>
        </w:rPr>
        <w:t>(imię, nazwisko, stanowisko/podstawa do reprezentacji)</w:t>
      </w:r>
    </w:p>
    <w:p>
      <w:pPr>
        <w:pStyle w:val="Normal"/>
        <w:rPr>
          <w:rFonts w:ascii="Calibri" w:hAnsi="Calibri" w:cs="Calibri"/>
          <w:i/>
          <w:i/>
        </w:rPr>
      </w:pPr>
      <w:r>
        <w:rPr>
          <w:rFonts w:cs="Calibri" w:ascii="Calibri" w:hAnsi="Calibri"/>
          <w:i/>
        </w:rPr>
      </w:r>
    </w:p>
    <w:p>
      <w:pPr>
        <w:pStyle w:val="Normal"/>
        <w:rPr>
          <w:rFonts w:ascii="Calibri" w:hAnsi="Calibri" w:cs="Calibri"/>
          <w:i/>
          <w:i/>
        </w:rPr>
      </w:pPr>
      <w:r>
        <w:rPr>
          <w:rFonts w:cs="Calibri" w:ascii="Calibri" w:hAnsi="Calibri"/>
          <w:i/>
        </w:rPr>
      </w:r>
    </w:p>
    <w:p>
      <w:pPr>
        <w:pStyle w:val="Normal"/>
        <w:rPr>
          <w:rFonts w:ascii="Calibri" w:hAnsi="Calibri" w:cs="Calibri"/>
          <w:i/>
          <w:i/>
        </w:rPr>
      </w:pPr>
      <w:r>
        <w:rPr>
          <w:rFonts w:cs="Calibri" w:ascii="Calibri" w:hAnsi="Calibri"/>
          <w:i/>
        </w:rPr>
      </w:r>
    </w:p>
    <w:p>
      <w:pPr>
        <w:pStyle w:val="Normal"/>
        <w:rPr>
          <w:rFonts w:ascii="Calibri" w:hAnsi="Calibri" w:cs="Calibri"/>
          <w:i/>
          <w:i/>
        </w:rPr>
      </w:pPr>
      <w:r>
        <w:rPr>
          <w:rFonts w:cs="Calibri" w:ascii="Calibri" w:hAnsi="Calibri"/>
          <w:i/>
        </w:rPr>
      </w:r>
    </w:p>
    <w:p>
      <w:pPr>
        <w:pStyle w:val="Normal"/>
        <w:pBdr>
          <w:bottom w:val="single" w:sz="4" w:space="1" w:color="000000"/>
        </w:pBdr>
        <w:spacing w:lineRule="auto" w:line="276"/>
        <w:jc w:val="both"/>
        <w:rPr/>
      </w:pPr>
      <w:r>
        <w:rPr>
          <w:rFonts w:cs="Calibri" w:ascii="Calibri" w:hAnsi="Calibri"/>
        </w:rPr>
        <w:t xml:space="preserve">potwierdzający spełnianie warunku udziału w postępowanie o udzielenie zamówienia pn.:  </w:t>
      </w:r>
      <w:r>
        <w:rPr>
          <w:rStyle w:val="FontStyle18"/>
          <w:rFonts w:cs="Calibri" w:ascii="Calibri" w:hAnsi="Calibri"/>
          <w:sz w:val="24"/>
          <w:szCs w:val="24"/>
        </w:rPr>
        <w:t>„Wykonanie prac budowlano-konserwatorskich</w:t>
      </w:r>
      <w:r>
        <w:rPr>
          <w:rStyle w:val="FontStyle18"/>
          <w:rFonts w:cs="Calibri" w:ascii="Calibri" w:hAnsi="Calibri"/>
          <w:b/>
          <w:sz w:val="24"/>
          <w:szCs w:val="24"/>
        </w:rPr>
        <w:t xml:space="preserve"> dotyczących remontu strefy cokołowej elewacji frontowej w Kościele Trójcy Świętej w Radzyniu Podlaskim</w:t>
      </w:r>
      <w:r>
        <w:rPr>
          <w:rStyle w:val="FontStyle18"/>
          <w:rFonts w:cs="Calibri" w:ascii="Calibri" w:hAnsi="Calibri"/>
          <w:sz w:val="24"/>
          <w:szCs w:val="24"/>
        </w:rPr>
        <w:t xml:space="preserve">”, </w:t>
      </w:r>
      <w:r>
        <w:rPr>
          <w:rFonts w:cs="Calibri" w:ascii="Calibri" w:hAnsi="Calibri"/>
        </w:rPr>
        <w:t xml:space="preserve">w zakresie </w:t>
      </w:r>
      <w:r>
        <w:rPr>
          <w:rFonts w:cs="Calibri" w:ascii="Calibri" w:hAnsi="Calibri"/>
          <w:i/>
          <w:iCs/>
        </w:rPr>
        <w:t>posiadania doświadczenia w realizacji robót budowlanych lub konserwatorskich lub restauratorskich przy zabytkach nieruchomych</w:t>
      </w:r>
      <w:r>
        <w:rPr>
          <w:rFonts w:cs="Calibri" w:ascii="Calibri" w:hAnsi="Calibri"/>
        </w:rPr>
        <w:t xml:space="preserve">, określonego w § 6 ust. 1 pkt 2 Zapytania Ofertowego z dnia      </w:t>
      </w:r>
      <w:r>
        <w:rPr>
          <w:rFonts w:cs="Calibri" w:ascii="Calibri" w:hAnsi="Calibri"/>
        </w:rPr>
        <w:t>23</w:t>
      </w:r>
      <w:r>
        <w:rPr>
          <w:rFonts w:cs="Calibri" w:ascii="Calibri" w:hAnsi="Calibri"/>
          <w:color w:val="auto"/>
        </w:rPr>
        <w:t xml:space="preserve"> lipca 2024r. </w:t>
      </w:r>
    </w:p>
    <w:p>
      <w:pPr>
        <w:pStyle w:val="Normal"/>
        <w:pBdr>
          <w:bottom w:val="single" w:sz="4" w:space="1" w:color="000000"/>
        </w:pBdr>
        <w:spacing w:lineRule="auto" w:line="276"/>
        <w:jc w:val="both"/>
        <w:rPr>
          <w:rFonts w:ascii="Calibri" w:hAnsi="Calibri" w:cs="Calibri"/>
        </w:rPr>
      </w:pPr>
      <w:r>
        <w:rPr>
          <w:rFonts w:cs="Calibri" w:ascii="Calibri" w:hAnsi="Calibri"/>
        </w:rPr>
      </w:r>
    </w:p>
    <w:p>
      <w:pPr>
        <w:pStyle w:val="Normal"/>
        <w:pBdr>
          <w:bottom w:val="single" w:sz="4" w:space="1" w:color="000000"/>
        </w:pBdr>
        <w:spacing w:lineRule="auto" w:line="276"/>
        <w:jc w:val="both"/>
        <w:rPr>
          <w:rFonts w:ascii="Calibri" w:hAnsi="Calibri" w:cs="Calibri"/>
        </w:rPr>
      </w:pPr>
      <w:r>
        <w:rPr>
          <w:rFonts w:cs="Calibri" w:ascii="Calibri" w:hAnsi="Calibri"/>
        </w:rPr>
      </w:r>
    </w:p>
    <w:p>
      <w:pPr>
        <w:pStyle w:val="Normal"/>
        <w:pBdr>
          <w:bottom w:val="single" w:sz="4" w:space="1" w:color="000000"/>
        </w:pBdr>
        <w:spacing w:lineRule="auto" w:line="276"/>
        <w:jc w:val="both"/>
        <w:rPr>
          <w:rFonts w:ascii="Calibri" w:hAnsi="Calibri" w:cs="Calibri"/>
        </w:rPr>
      </w:pPr>
      <w:r>
        <w:rPr>
          <w:rFonts w:cs="Calibri" w:ascii="Calibri" w:hAnsi="Calibri"/>
        </w:rPr>
      </w:r>
    </w:p>
    <w:tbl>
      <w:tblPr>
        <w:tblW w:w="9473" w:type="dxa"/>
        <w:jc w:val="start"/>
        <w:tblInd w:w="108" w:type="dxa"/>
        <w:tblLayout w:type="fixed"/>
        <w:tblCellMar>
          <w:top w:w="0" w:type="dxa"/>
          <w:start w:w="108" w:type="dxa"/>
          <w:bottom w:w="0" w:type="dxa"/>
          <w:end w:w="108" w:type="dxa"/>
        </w:tblCellMar>
      </w:tblPr>
      <w:tblGrid>
        <w:gridCol w:w="551"/>
        <w:gridCol w:w="2001"/>
        <w:gridCol w:w="2457"/>
        <w:gridCol w:w="2456"/>
        <w:gridCol w:w="2008"/>
      </w:tblGrid>
      <w:tr>
        <w:trPr/>
        <w:tc>
          <w:tcPr>
            <w:tcW w:w="551" w:type="dxa"/>
            <w:tcBorders>
              <w:top w:val="single" w:sz="12" w:space="0" w:color="000000"/>
              <w:start w:val="single" w:sz="12" w:space="0" w:color="000000"/>
              <w:bottom w:val="single" w:sz="12" w:space="0" w:color="000000"/>
              <w:end w:val="single" w:sz="12" w:space="0" w:color="000000"/>
            </w:tcBorders>
            <w:vAlign w:val="center"/>
          </w:tcPr>
          <w:p>
            <w:pPr>
              <w:pStyle w:val="NormalnyWeb"/>
              <w:tabs>
                <w:tab w:val="left" w:pos="708" w:leader="none"/>
              </w:tabs>
              <w:snapToGrid w:val="false"/>
              <w:spacing w:before="100" w:after="100"/>
              <w:jc w:val="center"/>
              <w:rPr>
                <w:rFonts w:ascii="Calibri" w:hAnsi="Calibri" w:cs="Calibri"/>
              </w:rPr>
            </w:pPr>
            <w:r>
              <w:rPr>
                <w:rFonts w:cs="Calibri" w:ascii="Calibri" w:hAnsi="Calibri"/>
              </w:rPr>
              <w:t>Lp.</w:t>
            </w:r>
          </w:p>
        </w:tc>
        <w:tc>
          <w:tcPr>
            <w:tcW w:w="2001" w:type="dxa"/>
            <w:tcBorders>
              <w:top w:val="single" w:sz="12" w:space="0" w:color="000000"/>
              <w:start w:val="single" w:sz="12" w:space="0" w:color="000000"/>
              <w:bottom w:val="single" w:sz="12" w:space="0" w:color="000000"/>
              <w:end w:val="single" w:sz="12" w:space="0" w:color="000000"/>
            </w:tcBorders>
            <w:vAlign w:val="center"/>
          </w:tcPr>
          <w:p>
            <w:pPr>
              <w:pStyle w:val="NormalnyWeb"/>
              <w:tabs>
                <w:tab w:val="left" w:pos="708" w:leader="none"/>
              </w:tabs>
              <w:snapToGrid w:val="false"/>
              <w:spacing w:before="100" w:after="100"/>
              <w:jc w:val="center"/>
              <w:rPr>
                <w:rFonts w:ascii="Calibri" w:hAnsi="Calibri" w:cs="Calibri"/>
              </w:rPr>
            </w:pPr>
            <w:r>
              <w:rPr>
                <w:rFonts w:cs="Calibri" w:ascii="Calibri" w:hAnsi="Calibri"/>
              </w:rPr>
              <w:t>Rodzaj wykonanych robót budowlanych</w:t>
            </w:r>
          </w:p>
          <w:p>
            <w:pPr>
              <w:pStyle w:val="NormalnyWeb"/>
              <w:tabs>
                <w:tab w:val="left" w:pos="708" w:leader="none"/>
              </w:tabs>
              <w:snapToGrid w:val="false"/>
              <w:spacing w:before="100" w:after="100"/>
              <w:jc w:val="center"/>
              <w:rPr>
                <w:rFonts w:ascii="Calibri" w:hAnsi="Calibri" w:cs="Calibri"/>
              </w:rPr>
            </w:pPr>
            <w:r>
              <w:rPr>
                <w:rFonts w:cs="Calibri" w:ascii="Calibri" w:hAnsi="Calibri"/>
              </w:rPr>
            </w:r>
          </w:p>
        </w:tc>
        <w:tc>
          <w:tcPr>
            <w:tcW w:w="2457" w:type="dxa"/>
            <w:tcBorders>
              <w:top w:val="single" w:sz="12" w:space="0" w:color="000000"/>
              <w:start w:val="single" w:sz="12" w:space="0" w:color="000000"/>
              <w:bottom w:val="single" w:sz="12" w:space="0" w:color="000000"/>
              <w:end w:val="single" w:sz="12" w:space="0" w:color="000000"/>
            </w:tcBorders>
            <w:vAlign w:val="center"/>
          </w:tcPr>
          <w:p>
            <w:pPr>
              <w:pStyle w:val="NormalnyWeb"/>
              <w:numPr>
                <w:ilvl w:val="0"/>
                <w:numId w:val="3"/>
              </w:numPr>
              <w:snapToGrid w:val="false"/>
              <w:spacing w:before="100" w:after="100"/>
              <w:ind w:hanging="283" w:start="181" w:end="0"/>
              <w:rPr>
                <w:rFonts w:ascii="Calibri" w:hAnsi="Calibri" w:cs="Calibri"/>
              </w:rPr>
            </w:pPr>
            <w:r>
              <w:rPr>
                <w:rFonts w:eastAsia="Calibri" w:cs="Calibri" w:ascii="Calibri" w:hAnsi="Calibri"/>
              </w:rPr>
              <w:t xml:space="preserve"> </w:t>
            </w:r>
            <w:r>
              <w:rPr>
                <w:rFonts w:cs="Calibri" w:ascii="Calibri" w:hAnsi="Calibri"/>
              </w:rPr>
              <w:t>Miejsce wykonania robót budowlanych i nazwa podmiotu na rzecz którego wyszczególnione roboty budowlane zostały wykonane,</w:t>
            </w:r>
          </w:p>
          <w:p>
            <w:pPr>
              <w:pStyle w:val="NormalnyWeb"/>
              <w:numPr>
                <w:ilvl w:val="0"/>
                <w:numId w:val="3"/>
              </w:numPr>
              <w:snapToGrid w:val="false"/>
              <w:spacing w:before="100" w:after="100"/>
              <w:ind w:hanging="283" w:start="181" w:end="0"/>
              <w:rPr>
                <w:rFonts w:ascii="Calibri" w:hAnsi="Calibri" w:cs="Calibri"/>
              </w:rPr>
            </w:pPr>
            <w:r>
              <w:rPr>
                <w:rFonts w:cs="Calibri" w:ascii="Calibri" w:hAnsi="Calibri"/>
              </w:rPr>
              <w:t>numer wpisu do rejestru zabytków lub oznaczenie inwentarza muzeum będącego instytucją kultury</w:t>
            </w:r>
          </w:p>
        </w:tc>
        <w:tc>
          <w:tcPr>
            <w:tcW w:w="2456" w:type="dxa"/>
            <w:tcBorders>
              <w:top w:val="single" w:sz="12" w:space="0" w:color="000000"/>
              <w:start w:val="single" w:sz="12" w:space="0" w:color="000000"/>
              <w:bottom w:val="single" w:sz="12" w:space="0" w:color="000000"/>
              <w:end w:val="single" w:sz="12" w:space="0" w:color="000000"/>
            </w:tcBorders>
            <w:vAlign w:val="center"/>
          </w:tcPr>
          <w:p>
            <w:pPr>
              <w:pStyle w:val="NormalnyWeb"/>
              <w:tabs>
                <w:tab w:val="left" w:pos="708" w:leader="none"/>
              </w:tabs>
              <w:snapToGrid w:val="false"/>
              <w:spacing w:before="100" w:after="100"/>
              <w:jc w:val="center"/>
              <w:rPr>
                <w:rFonts w:ascii="Calibri" w:hAnsi="Calibri" w:cs="Calibri"/>
              </w:rPr>
            </w:pPr>
            <w:r>
              <w:rPr>
                <w:rFonts w:cs="Calibri" w:ascii="Calibri" w:hAnsi="Calibri"/>
              </w:rPr>
              <w:t>Wartość</w:t>
            </w:r>
          </w:p>
          <w:p>
            <w:pPr>
              <w:pStyle w:val="NormalnyWeb"/>
              <w:tabs>
                <w:tab w:val="left" w:pos="708" w:leader="none"/>
              </w:tabs>
              <w:snapToGrid w:val="false"/>
              <w:jc w:val="center"/>
              <w:rPr>
                <w:rFonts w:ascii="Calibri" w:hAnsi="Calibri" w:cs="Calibri"/>
              </w:rPr>
            </w:pPr>
            <w:r>
              <w:rPr>
                <w:rFonts w:cs="Calibri" w:ascii="Calibri" w:hAnsi="Calibri"/>
              </w:rPr>
              <w:t>robót budowlanych</w:t>
            </w:r>
          </w:p>
          <w:p>
            <w:pPr>
              <w:pStyle w:val="NormalnyWeb"/>
              <w:tabs>
                <w:tab w:val="left" w:pos="708" w:leader="none"/>
              </w:tabs>
              <w:snapToGrid w:val="false"/>
              <w:spacing w:before="100" w:after="100"/>
              <w:jc w:val="center"/>
              <w:rPr>
                <w:rFonts w:ascii="Calibri" w:hAnsi="Calibri" w:cs="Calibri"/>
              </w:rPr>
            </w:pPr>
            <w:r>
              <w:rPr>
                <w:rFonts w:cs="Calibri" w:ascii="Calibri" w:hAnsi="Calibri"/>
              </w:rPr>
              <w:t>brutto</w:t>
              <w:br/>
              <w:t>(zł)</w:t>
            </w:r>
          </w:p>
        </w:tc>
        <w:tc>
          <w:tcPr>
            <w:tcW w:w="2008" w:type="dxa"/>
            <w:tcBorders>
              <w:top w:val="single" w:sz="12" w:space="0" w:color="000000"/>
              <w:start w:val="single" w:sz="12" w:space="0" w:color="000000"/>
              <w:bottom w:val="single" w:sz="12" w:space="0" w:color="000000"/>
              <w:end w:val="single" w:sz="12" w:space="0" w:color="000000"/>
            </w:tcBorders>
            <w:vAlign w:val="center"/>
          </w:tcPr>
          <w:p>
            <w:pPr>
              <w:pStyle w:val="NormalnyWeb"/>
              <w:tabs>
                <w:tab w:val="left" w:pos="708" w:leader="none"/>
              </w:tabs>
              <w:snapToGrid w:val="false"/>
              <w:spacing w:before="100" w:after="100"/>
              <w:jc w:val="center"/>
              <w:rPr>
                <w:rFonts w:ascii="Calibri" w:hAnsi="Calibri" w:cs="Calibri"/>
                <w:i/>
                <w:i/>
                <w:iCs/>
              </w:rPr>
            </w:pPr>
            <w:r>
              <w:rPr>
                <w:rFonts w:cs="Calibri" w:ascii="Calibri" w:hAnsi="Calibri"/>
              </w:rPr>
              <w:t>Daty wykonania  robót budowlanych</w:t>
            </w:r>
          </w:p>
          <w:p>
            <w:pPr>
              <w:pStyle w:val="NormalnyWeb"/>
              <w:tabs>
                <w:tab w:val="left" w:pos="708" w:leader="none"/>
              </w:tabs>
              <w:snapToGrid w:val="false"/>
              <w:spacing w:before="100" w:after="100"/>
              <w:jc w:val="center"/>
              <w:rPr/>
            </w:pPr>
            <w:r>
              <w:rPr>
                <w:rFonts w:cs="Calibri" w:ascii="Calibri" w:hAnsi="Calibri"/>
                <w:i/>
                <w:iCs/>
              </w:rPr>
              <w:t>(dzień, miesiąc, rok)</w:t>
            </w:r>
          </w:p>
        </w:tc>
      </w:tr>
      <w:tr>
        <w:trPr/>
        <w:tc>
          <w:tcPr>
            <w:tcW w:w="551" w:type="dxa"/>
            <w:tcBorders>
              <w:top w:val="single" w:sz="12" w:space="0" w:color="000000"/>
              <w:start w:val="single" w:sz="8" w:space="0" w:color="000000"/>
              <w:bottom w:val="single" w:sz="8" w:space="0" w:color="000000"/>
            </w:tcBorders>
          </w:tcPr>
          <w:p>
            <w:pPr>
              <w:pStyle w:val="NormalnyWeb"/>
              <w:tabs>
                <w:tab w:val="left" w:pos="708" w:leader="none"/>
              </w:tabs>
              <w:snapToGrid w:val="false"/>
              <w:spacing w:before="100" w:after="100"/>
              <w:jc w:val="center"/>
              <w:rPr>
                <w:rFonts w:ascii="Calibri" w:hAnsi="Calibri" w:cs="Calibri"/>
              </w:rPr>
            </w:pPr>
            <w:r>
              <w:rPr>
                <w:rFonts w:cs="Calibri" w:ascii="Calibri" w:hAnsi="Calibri"/>
              </w:rPr>
              <w:t>1.</w:t>
            </w:r>
          </w:p>
        </w:tc>
        <w:tc>
          <w:tcPr>
            <w:tcW w:w="2001" w:type="dxa"/>
            <w:tcBorders>
              <w:top w:val="single" w:sz="12" w:space="0" w:color="000000"/>
              <w:start w:val="single" w:sz="8" w:space="0" w:color="000000"/>
              <w:bottom w:val="single" w:sz="8" w:space="0" w:color="000000"/>
            </w:tcBorders>
          </w:tcPr>
          <w:p>
            <w:pPr>
              <w:pStyle w:val="NormalnyWeb"/>
              <w:tabs>
                <w:tab w:val="left" w:pos="708" w:leader="none"/>
              </w:tabs>
              <w:snapToGrid w:val="false"/>
              <w:spacing w:before="100" w:after="100"/>
              <w:rPr>
                <w:rFonts w:ascii="Calibri" w:hAnsi="Calibri" w:cs="Calibri"/>
              </w:rPr>
            </w:pPr>
            <w:r>
              <w:rPr>
                <w:rFonts w:cs="Calibri" w:ascii="Calibri" w:hAnsi="Calibri"/>
              </w:rPr>
            </w:r>
          </w:p>
        </w:tc>
        <w:tc>
          <w:tcPr>
            <w:tcW w:w="2457" w:type="dxa"/>
            <w:tcBorders>
              <w:top w:val="single" w:sz="12" w:space="0" w:color="000000"/>
              <w:start w:val="single" w:sz="8" w:space="0" w:color="000000"/>
              <w:bottom w:val="single" w:sz="8" w:space="0" w:color="000000"/>
            </w:tcBorders>
          </w:tcPr>
          <w:p>
            <w:pPr>
              <w:pStyle w:val="NormalnyWeb"/>
              <w:numPr>
                <w:ilvl w:val="0"/>
                <w:numId w:val="4"/>
              </w:numPr>
              <w:tabs>
                <w:tab w:val="clear" w:pos="708"/>
                <w:tab w:val="left" w:pos="181" w:leader="none"/>
              </w:tabs>
              <w:snapToGrid w:val="false"/>
              <w:spacing w:before="100" w:after="100"/>
              <w:ind w:hanging="283" w:start="181" w:end="0"/>
              <w:rPr>
                <w:rFonts w:ascii="Calibri" w:hAnsi="Calibri" w:cs="Calibri"/>
              </w:rPr>
            </w:pPr>
            <w:r>
              <w:rPr>
                <w:rFonts w:cs="Calibri" w:ascii="Calibri" w:hAnsi="Calibri"/>
              </w:rPr>
              <w:t>……………………………</w:t>
            </w:r>
            <w:r>
              <w:rPr>
                <w:rFonts w:cs="Calibri" w:ascii="Calibri" w:hAnsi="Calibri"/>
              </w:rPr>
              <w:t>..</w:t>
            </w:r>
          </w:p>
          <w:p>
            <w:pPr>
              <w:pStyle w:val="NormalnyWeb"/>
              <w:tabs>
                <w:tab w:val="clear" w:pos="708"/>
                <w:tab w:val="left" w:pos="181" w:leader="none"/>
              </w:tabs>
              <w:snapToGrid w:val="false"/>
              <w:ind w:start="181" w:end="0"/>
              <w:rPr>
                <w:rFonts w:ascii="Calibri" w:hAnsi="Calibri" w:cs="Calibri"/>
              </w:rPr>
            </w:pPr>
            <w:r>
              <w:rPr>
                <w:rFonts w:cs="Calibri" w:ascii="Calibri" w:hAnsi="Calibri"/>
              </w:rPr>
              <w:t>……………………………</w:t>
            </w:r>
            <w:r>
              <w:rPr>
                <w:rFonts w:cs="Calibri" w:ascii="Calibri" w:hAnsi="Calibri"/>
              </w:rPr>
              <w:t>.</w:t>
            </w:r>
          </w:p>
          <w:p>
            <w:pPr>
              <w:pStyle w:val="NormalnyWeb"/>
              <w:numPr>
                <w:ilvl w:val="0"/>
                <w:numId w:val="4"/>
              </w:numPr>
              <w:tabs>
                <w:tab w:val="clear" w:pos="708"/>
                <w:tab w:val="left" w:pos="181" w:leader="none"/>
              </w:tabs>
              <w:snapToGrid w:val="false"/>
              <w:ind w:hanging="822" w:start="720" w:end="0"/>
              <w:rPr>
                <w:rFonts w:ascii="Calibri" w:hAnsi="Calibri" w:cs="Calibri"/>
              </w:rPr>
            </w:pPr>
            <w:r>
              <w:rPr>
                <w:rFonts w:cs="Calibri" w:ascii="Calibri" w:hAnsi="Calibri"/>
              </w:rPr>
              <w:t>……………………………</w:t>
            </w:r>
            <w:r>
              <w:rPr>
                <w:rFonts w:cs="Calibri" w:ascii="Calibri" w:hAnsi="Calibri"/>
              </w:rPr>
              <w:t>.</w:t>
            </w:r>
          </w:p>
          <w:p>
            <w:pPr>
              <w:pStyle w:val="NormalnyWeb"/>
              <w:tabs>
                <w:tab w:val="clear" w:pos="708"/>
                <w:tab w:val="left" w:pos="181" w:leader="none"/>
              </w:tabs>
              <w:snapToGrid w:val="false"/>
              <w:spacing w:before="100" w:after="100"/>
              <w:ind w:hanging="539" w:start="720" w:end="0"/>
              <w:rPr/>
            </w:pPr>
            <w:r>
              <w:rPr>
                <w:rFonts w:cs="Calibri" w:ascii="Calibri" w:hAnsi="Calibri"/>
              </w:rPr>
              <w:t>……………………………</w:t>
            </w:r>
            <w:r>
              <w:rPr>
                <w:rFonts w:cs="Calibri" w:ascii="Calibri" w:hAnsi="Calibri"/>
              </w:rPr>
              <w:t>.</w:t>
            </w:r>
          </w:p>
        </w:tc>
        <w:tc>
          <w:tcPr>
            <w:tcW w:w="2456" w:type="dxa"/>
            <w:tcBorders>
              <w:top w:val="single" w:sz="12" w:space="0" w:color="000000"/>
              <w:start w:val="single" w:sz="8" w:space="0" w:color="000000"/>
              <w:bottom w:val="single" w:sz="8" w:space="0" w:color="000000"/>
            </w:tcBorders>
          </w:tcPr>
          <w:p>
            <w:pPr>
              <w:pStyle w:val="NormalnyWeb"/>
              <w:tabs>
                <w:tab w:val="left" w:pos="708" w:leader="none"/>
              </w:tabs>
              <w:snapToGrid w:val="false"/>
              <w:spacing w:before="100" w:after="100"/>
              <w:jc w:val="center"/>
              <w:rPr>
                <w:rFonts w:ascii="Calibri" w:hAnsi="Calibri" w:cs="Calibri"/>
              </w:rPr>
            </w:pPr>
            <w:r>
              <w:rPr>
                <w:rFonts w:cs="Calibri" w:ascii="Calibri" w:hAnsi="Calibri"/>
              </w:rPr>
            </w:r>
          </w:p>
        </w:tc>
        <w:tc>
          <w:tcPr>
            <w:tcW w:w="2008" w:type="dxa"/>
            <w:tcBorders>
              <w:top w:val="single" w:sz="12" w:space="0" w:color="000000"/>
              <w:start w:val="single" w:sz="8" w:space="0" w:color="000000"/>
              <w:bottom w:val="single" w:sz="8" w:space="0" w:color="000000"/>
              <w:end w:val="single" w:sz="8" w:space="0" w:color="000000"/>
            </w:tcBorders>
          </w:tcPr>
          <w:p>
            <w:pPr>
              <w:pStyle w:val="NormalnyWeb"/>
              <w:tabs>
                <w:tab w:val="left" w:pos="708" w:leader="none"/>
              </w:tabs>
              <w:snapToGrid w:val="false"/>
              <w:spacing w:before="100" w:after="100"/>
              <w:jc w:val="center"/>
              <w:rPr>
                <w:rFonts w:ascii="Calibri" w:hAnsi="Calibri" w:cs="Calibri"/>
              </w:rPr>
            </w:pPr>
            <w:r>
              <w:rPr>
                <w:rFonts w:cs="Calibri" w:ascii="Calibri" w:hAnsi="Calibri"/>
              </w:rPr>
            </w:r>
          </w:p>
          <w:p>
            <w:pPr>
              <w:pStyle w:val="NormalnyWeb"/>
              <w:tabs>
                <w:tab w:val="left" w:pos="708" w:leader="none"/>
              </w:tabs>
              <w:snapToGrid w:val="false"/>
              <w:jc w:val="center"/>
              <w:rPr>
                <w:rFonts w:ascii="Calibri" w:hAnsi="Calibri" w:cs="Calibri"/>
              </w:rPr>
            </w:pPr>
            <w:r>
              <w:rPr>
                <w:rFonts w:cs="Calibri" w:ascii="Calibri" w:hAnsi="Calibri"/>
              </w:rPr>
              <w:t>od …………………….</w:t>
            </w:r>
          </w:p>
          <w:p>
            <w:pPr>
              <w:pStyle w:val="NormalnyWeb"/>
              <w:tabs>
                <w:tab w:val="left" w:pos="708" w:leader="none"/>
              </w:tabs>
              <w:snapToGrid w:val="false"/>
              <w:jc w:val="center"/>
              <w:rPr>
                <w:rFonts w:ascii="Calibri" w:hAnsi="Calibri" w:cs="Calibri"/>
              </w:rPr>
            </w:pPr>
            <w:r>
              <w:rPr>
                <w:rFonts w:cs="Calibri" w:ascii="Calibri" w:hAnsi="Calibri"/>
              </w:rPr>
              <w:t>do …………………….</w:t>
            </w:r>
          </w:p>
          <w:p>
            <w:pPr>
              <w:pStyle w:val="NormalnyWeb"/>
              <w:tabs>
                <w:tab w:val="left" w:pos="708" w:leader="none"/>
              </w:tabs>
              <w:snapToGrid w:val="false"/>
              <w:spacing w:before="100" w:after="100"/>
              <w:jc w:val="center"/>
              <w:rPr>
                <w:rFonts w:ascii="Calibri" w:hAnsi="Calibri" w:cs="Calibri"/>
              </w:rPr>
            </w:pPr>
            <w:r>
              <w:rPr>
                <w:rFonts w:cs="Calibri" w:ascii="Calibri" w:hAnsi="Calibri"/>
              </w:rPr>
            </w:r>
          </w:p>
        </w:tc>
      </w:tr>
    </w:tbl>
    <w:p>
      <w:pPr>
        <w:pStyle w:val="NormalnyWeb"/>
        <w:tabs>
          <w:tab w:val="left" w:pos="708" w:leader="none"/>
        </w:tabs>
        <w:jc w:val="both"/>
        <w:rPr>
          <w:rFonts w:ascii="Calibri" w:hAnsi="Calibri" w:cs="Calibri"/>
        </w:rPr>
      </w:pPr>
      <w:r>
        <w:rPr>
          <w:rFonts w:cs="Calibri" w:ascii="Calibri" w:hAnsi="Calibri"/>
        </w:rPr>
      </w:r>
    </w:p>
    <w:p>
      <w:pPr>
        <w:pStyle w:val="NormalnyWeb"/>
        <w:tabs>
          <w:tab w:val="left" w:pos="708" w:leader="none"/>
        </w:tabs>
        <w:jc w:val="both"/>
        <w:rPr>
          <w:rFonts w:ascii="Calibri" w:hAnsi="Calibri" w:cs="Calibri"/>
        </w:rPr>
      </w:pPr>
      <w:r>
        <w:rPr>
          <w:rFonts w:cs="Calibri" w:ascii="Calibri" w:hAnsi="Calibri"/>
        </w:rPr>
      </w:r>
    </w:p>
    <w:p>
      <w:pPr>
        <w:pStyle w:val="NormalnyWeb"/>
        <w:tabs>
          <w:tab w:val="left" w:pos="708" w:leader="none"/>
        </w:tabs>
        <w:jc w:val="both"/>
        <w:rPr>
          <w:rFonts w:ascii="Calibri" w:hAnsi="Calibri" w:cs="Calibri"/>
        </w:rPr>
      </w:pPr>
      <w:r>
        <w:rPr>
          <w:rFonts w:cs="Calibri" w:ascii="Calibri" w:hAnsi="Calibri"/>
        </w:rPr>
        <w:t xml:space="preserve">Załączniki: </w:t>
      </w:r>
    </w:p>
    <w:p>
      <w:pPr>
        <w:pStyle w:val="NormalnyWeb"/>
        <w:numPr>
          <w:ilvl w:val="0"/>
          <w:numId w:val="2"/>
        </w:numPr>
        <w:tabs>
          <w:tab w:val="left" w:pos="708" w:leader="none"/>
        </w:tabs>
        <w:jc w:val="both"/>
        <w:rPr>
          <w:rFonts w:ascii="Calibri" w:hAnsi="Calibri" w:cs="Calibri"/>
        </w:rPr>
      </w:pPr>
      <w:r>
        <w:rPr>
          <w:rFonts w:cs="Calibri" w:ascii="Calibri" w:hAnsi="Calibri"/>
        </w:rPr>
        <w:t>………………………………………………………………………………………………………………</w:t>
      </w:r>
      <w:r>
        <w:rPr>
          <w:rFonts w:cs="Calibri" w:ascii="Calibri" w:hAnsi="Calibri"/>
        </w:rPr>
        <w:t>..…</w:t>
      </w:r>
    </w:p>
    <w:p>
      <w:pPr>
        <w:pStyle w:val="NormalnyWeb"/>
        <w:numPr>
          <w:ilvl w:val="0"/>
          <w:numId w:val="2"/>
        </w:numPr>
        <w:tabs>
          <w:tab w:val="left" w:pos="708" w:leader="none"/>
        </w:tabs>
        <w:jc w:val="both"/>
        <w:rPr>
          <w:rFonts w:ascii="Calibri" w:hAnsi="Calibri" w:cs="Calibri"/>
        </w:rPr>
      </w:pPr>
      <w:r>
        <w:rPr>
          <w:rFonts w:cs="Calibri" w:ascii="Calibri" w:hAnsi="Calibri"/>
        </w:rPr>
        <w:t>………………………………………………………………………………………………………………</w:t>
      </w:r>
      <w:r>
        <w:rPr>
          <w:rFonts w:cs="Calibri" w:ascii="Calibri" w:hAnsi="Calibri"/>
        </w:rPr>
        <w:t>..…</w:t>
      </w:r>
    </w:p>
    <w:p>
      <w:pPr>
        <w:pStyle w:val="NormalnyWeb"/>
        <w:numPr>
          <w:ilvl w:val="0"/>
          <w:numId w:val="2"/>
        </w:numPr>
        <w:tabs>
          <w:tab w:val="left" w:pos="708" w:leader="none"/>
        </w:tabs>
        <w:jc w:val="both"/>
        <w:rPr>
          <w:rFonts w:ascii="Calibri" w:hAnsi="Calibri" w:cs="Calibri"/>
        </w:rPr>
      </w:pPr>
      <w:r>
        <w:rPr>
          <w:rFonts w:cs="Calibri" w:ascii="Calibri" w:hAnsi="Calibri"/>
        </w:rPr>
        <w:t>…</w:t>
      </w:r>
      <w:r>
        <w:rPr>
          <w:rFonts w:cs="Calibri" w:ascii="Calibri" w:hAnsi="Calibri"/>
        </w:rPr>
        <w:t>......................................................................................................................</w:t>
      </w:r>
    </w:p>
    <w:p>
      <w:pPr>
        <w:pStyle w:val="NormalnyWeb"/>
        <w:numPr>
          <w:ilvl w:val="0"/>
          <w:numId w:val="2"/>
        </w:numPr>
        <w:tabs>
          <w:tab w:val="left" w:pos="708" w:leader="none"/>
        </w:tabs>
        <w:jc w:val="both"/>
        <w:rPr>
          <w:rFonts w:ascii="Calibri" w:hAnsi="Calibri" w:cs="Calibri"/>
        </w:rPr>
      </w:pPr>
      <w:r>
        <w:rPr>
          <w:rFonts w:cs="Calibri" w:ascii="Calibri" w:hAnsi="Calibri"/>
        </w:rPr>
        <w:t>…</w:t>
      </w:r>
      <w:r>
        <w:rPr>
          <w:rFonts w:cs="Calibri" w:ascii="Calibri" w:hAnsi="Calibri"/>
        </w:rPr>
        <w:t>......................................................................................................................</w:t>
      </w:r>
    </w:p>
    <w:p>
      <w:pPr>
        <w:pStyle w:val="NormalnyWeb"/>
        <w:tabs>
          <w:tab w:val="left" w:pos="708" w:leader="none"/>
        </w:tabs>
        <w:ind w:start="720" w:end="0"/>
        <w:jc w:val="both"/>
        <w:rPr>
          <w:rFonts w:ascii="Calibri" w:hAnsi="Calibri" w:cs="Calibri"/>
        </w:rPr>
      </w:pPr>
      <w:r>
        <w:rPr>
          <w:rFonts w:cs="Calibri" w:ascii="Calibri" w:hAnsi="Calibri"/>
        </w:rPr>
      </w:r>
    </w:p>
    <w:p>
      <w:pPr>
        <w:pStyle w:val="NormalnyWeb"/>
        <w:tabs>
          <w:tab w:val="left" w:pos="708" w:leader="none"/>
        </w:tabs>
        <w:jc w:val="both"/>
        <w:rPr>
          <w:rFonts w:ascii="Calibri" w:hAnsi="Calibri" w:cs="Calibri"/>
          <w:b/>
          <w:i/>
          <w:i/>
          <w:sz w:val="20"/>
          <w:szCs w:val="20"/>
        </w:rPr>
      </w:pPr>
      <w:r>
        <w:rPr>
          <w:rFonts w:cs="Calibri" w:ascii="Calibri" w:hAnsi="Calibri"/>
          <w:b/>
          <w:i/>
          <w:sz w:val="20"/>
          <w:szCs w:val="20"/>
        </w:rPr>
        <w:t xml:space="preserve">Uwaga: </w:t>
      </w:r>
    </w:p>
    <w:p>
      <w:pPr>
        <w:pStyle w:val="NormalnyWeb"/>
        <w:tabs>
          <w:tab w:val="left" w:pos="708" w:leader="none"/>
        </w:tabs>
        <w:jc w:val="both"/>
        <w:rPr>
          <w:rFonts w:ascii="Calibri" w:hAnsi="Calibri" w:cs="Calibri"/>
        </w:rPr>
      </w:pPr>
      <w:r>
        <w:rPr>
          <w:rFonts w:cs="Calibri" w:ascii="Calibri" w:hAnsi="Calibri"/>
          <w:b/>
          <w:i/>
          <w:sz w:val="20"/>
          <w:szCs w:val="20"/>
        </w:rPr>
        <w:t xml:space="preserve">W wykazie załączników wyszczególnić załączane dowody określające czy te roboty zostały wykonane należycie (referencje bądź inne dokumenty sporządzone przez podmiot, na rzecz którego  roboty budowlane były wykonywane lub  inne odpowiednie dokumenty jeżeli wykonawca z przyczyn niezależnych od niego nie jest w stanie uzyskać tych dokumentów).  </w:t>
      </w:r>
    </w:p>
    <w:p>
      <w:pPr>
        <w:pStyle w:val="Normal"/>
        <w:rPr>
          <w:rFonts w:ascii="Calibri" w:hAnsi="Calibri" w:cs="Calibri"/>
        </w:rPr>
      </w:pPr>
      <w:r>
        <w:rPr>
          <w:rFonts w:cs="Calibri" w:ascii="Calibri" w:hAnsi="Calibri"/>
        </w:rPr>
      </w:r>
    </w:p>
    <w:p>
      <w:pPr>
        <w:pStyle w:val="Normal"/>
        <w:rPr>
          <w:rFonts w:ascii="Calibri" w:hAnsi="Calibri" w:cs="Calibri"/>
        </w:rPr>
      </w:pPr>
      <w:r>
        <w:rPr>
          <w:rFonts w:cs="Calibri" w:ascii="Calibri" w:hAnsi="Calibri"/>
        </w:rPr>
      </w:r>
    </w:p>
    <w:p>
      <w:pPr>
        <w:pStyle w:val="Normal"/>
        <w:spacing w:lineRule="auto" w:line="276"/>
        <w:jc w:val="both"/>
        <w:rPr>
          <w:rFonts w:ascii="Calibri" w:hAnsi="Calibri" w:cs="Calibri"/>
          <w:b/>
          <w:bCs/>
          <w:i/>
          <w:i/>
          <w:iCs/>
        </w:rPr>
      </w:pPr>
      <w:r>
        <w:rPr>
          <w:rFonts w:cs="Calibri" w:ascii="Calibri" w:hAnsi="Calibri"/>
          <w:b/>
          <w:bCs/>
          <w:i/>
          <w:iCs/>
        </w:rPr>
        <w:t>Wykaz musi być podpisany przez osobę lub osoby uprawnione do reprezentowania wykonawcy kwalifikowanym podpisem elektronicznym, podpisem zaufanym lub osobistym.</w:t>
      </w:r>
    </w:p>
    <w:p>
      <w:pPr>
        <w:pStyle w:val="Normal"/>
        <w:rPr>
          <w:rFonts w:ascii="Calibri" w:hAnsi="Calibri" w:cs="Calibri"/>
          <w:b/>
          <w:bCs/>
          <w:i/>
          <w:i/>
          <w:iCs/>
        </w:rPr>
      </w:pPr>
      <w:r>
        <w:rPr>
          <w:rFonts w:cs="Calibri" w:ascii="Calibri" w:hAnsi="Calibri"/>
          <w:b/>
          <w:bCs/>
          <w:i/>
          <w:iCs/>
        </w:rPr>
      </w:r>
    </w:p>
    <w:p>
      <w:pPr>
        <w:pStyle w:val="Normal"/>
        <w:ind w:start="6372" w:end="0"/>
        <w:rPr>
          <w:rFonts w:ascii="Calibri" w:hAnsi="Calibri" w:cs="Calibri"/>
          <w:b/>
          <w:bCs/>
          <w:i/>
          <w:i/>
          <w:iCs/>
        </w:rPr>
      </w:pPr>
      <w:r>
        <w:rPr>
          <w:rFonts w:cs="Calibri" w:ascii="Calibri" w:hAnsi="Calibri"/>
          <w:b/>
          <w:bCs/>
          <w:i/>
          <w:iCs/>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20" w:top="777" w:footer="720" w:bottom="899"/>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ee" w:characterSet="windows-1250"/>
    <w:family w:val="roman"/>
    <w:pitch w:val="variable"/>
  </w:font>
  <w:font w:name="Calibri">
    <w:charset w:val="01"/>
    <w:family w:val="swiss"/>
    <w:pitch w:val="default"/>
  </w:font>
  <w:font w:name="Times New Roman">
    <w:charset w:val="01"/>
    <w:family w:val="swiss"/>
    <w:pitch w:val="default"/>
  </w:font>
  <w:font w:name="Arial">
    <w:charset w:val="01"/>
    <w:family w:val="swiss"/>
    <w:pitch w:val="default"/>
  </w:font>
  <w:font w:name="Segoe UI">
    <w:charset w:val="01"/>
    <w:family w:val="swiss"/>
    <w:pitch w:val="default"/>
  </w:font>
  <w:font w:name="Microsoft Sans Serif">
    <w:charset w:val="01"/>
    <w:family w:val="swiss"/>
    <w:pitch w:val="default"/>
  </w:font>
  <w:font w:name="Liberation Sans">
    <w:altName w:val="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pPr>
    <w:r>
      <w:rPr/>
      <w:fldChar w:fldCharType="begin"/>
    </w:r>
    <w:r>
      <w:rPr/>
      <w:instrText xml:space="preserve"> PAGE </w:instrText>
    </w:r>
    <w:r>
      <w:rPr/>
      <w:fldChar w:fldCharType="separate"/>
    </w:r>
    <w:r>
      <w:rPr/>
      <w:t>2</w:t>
    </w:r>
    <w:r>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end"/>
      <w:rPr/>
    </w:pPr>
    <w:r>
      <w:rPr/>
      <w:fldChar w:fldCharType="begin"/>
    </w:r>
    <w:r>
      <w:rPr/>
      <w:instrText xml:space="preserve"> PAGE </w:instrText>
    </w:r>
    <w:r>
      <w:rPr/>
      <w:fldChar w:fldCharType="separate"/>
    </w:r>
    <w:r>
      <w:rPr/>
      <w:t>2</w:t>
    </w:r>
    <w:r>
      <w:rPr/>
      <w:fldChar w:fldCharType="end"/>
    </w:r>
  </w:p>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Calibri" w:hAnsi="Calibri" w:cs="Calibri"/>
        <w:i/>
        <w:i/>
        <w:kern w:val="2"/>
        <w:sz w:val="18"/>
        <w:szCs w:val="20"/>
      </w:rPr>
    </w:pPr>
    <w:bookmarkStart w:id="2" w:name="_Hlk164678424"/>
    <w:r>
      <w:rPr/>
      <w:drawing>
        <wp:inline distT="0" distB="0" distL="0" distR="0">
          <wp:extent cx="4962525" cy="914400"/>
          <wp:effectExtent l="0" t="0" r="0" b="0"/>
          <wp:docPr id="1" name="Obraz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descr="" title=""/>
                  <pic:cNvPicPr>
                    <a:picLocks noChangeAspect="1" noChangeArrowheads="1"/>
                  </pic:cNvPicPr>
                </pic:nvPicPr>
                <pic:blipFill>
                  <a:blip r:embed="rId1"/>
                  <a:srcRect l="-29" t="-157" r="-29" b="-157"/>
                  <a:stretch>
                    <a:fillRect/>
                  </a:stretch>
                </pic:blipFill>
                <pic:spPr bwMode="auto">
                  <a:xfrm>
                    <a:off x="0" y="0"/>
                    <a:ext cx="4962525" cy="914400"/>
                  </a:xfrm>
                  <a:prstGeom prst="rect">
                    <a:avLst/>
                  </a:prstGeom>
                </pic:spPr>
              </pic:pic>
            </a:graphicData>
          </a:graphic>
        </wp:inline>
      </w:drawing>
    </w:r>
    <w:bookmarkEnd w:id="2"/>
  </w:p>
  <w:p>
    <w:pPr>
      <w:pStyle w:val="Normal"/>
      <w:tabs>
        <w:tab w:val="clear" w:pos="708"/>
        <w:tab w:val="center" w:pos="4536" w:leader="none"/>
        <w:tab w:val="right" w:pos="9072" w:leader="none"/>
      </w:tabs>
      <w:suppressAutoHyphens w:val="false"/>
      <w:spacing w:lineRule="auto" w:line="360"/>
      <w:ind w:hanging="357" w:start="357" w:end="0"/>
      <w:jc w:val="center"/>
      <w:rPr>
        <w:rFonts w:ascii="Calibri" w:hAnsi="Calibri" w:cs="Calibri"/>
        <w:i/>
        <w:i/>
        <w:kern w:val="2"/>
        <w:sz w:val="18"/>
        <w:szCs w:val="20"/>
      </w:rPr>
    </w:pPr>
    <w:bookmarkStart w:id="3" w:name="_Hlk164678443"/>
    <w:bookmarkStart w:id="4" w:name="_Hlk164678442"/>
    <w:bookmarkStart w:id="5" w:name="_Hlk164678441"/>
    <w:bookmarkStart w:id="6" w:name="_Hlk164678440"/>
    <w:r>
      <w:rPr>
        <w:rFonts w:cs="Calibri" w:ascii="Calibri" w:hAnsi="Calibri"/>
        <w:i/>
        <w:kern w:val="2"/>
        <w:sz w:val="18"/>
        <w:szCs w:val="20"/>
      </w:rPr>
      <w:t>Zamówienie współfinansowane z Rządowego Programu Odbudowy Zabytków</w:t>
    </w:r>
    <w:bookmarkEnd w:id="3"/>
    <w:bookmarkEnd w:id="4"/>
    <w:bookmarkEnd w:id="5"/>
    <w:bookmarkEnd w:id="6"/>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Calibri" w:hAnsi="Calibri" w:cs="Calibri"/>
        <w:i/>
        <w:i/>
        <w:kern w:val="2"/>
        <w:sz w:val="18"/>
        <w:szCs w:val="20"/>
      </w:rPr>
    </w:pPr>
    <w:bookmarkStart w:id="7" w:name="_Hlk164678424"/>
    <w:r>
      <w:rPr/>
      <w:drawing>
        <wp:inline distT="0" distB="0" distL="0" distR="0">
          <wp:extent cx="4962525" cy="914400"/>
          <wp:effectExtent l="0" t="0" r="0" b="0"/>
          <wp:docPr id="2" name="Obraz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1" descr="" title=""/>
                  <pic:cNvPicPr>
                    <a:picLocks noChangeAspect="1" noChangeArrowheads="1"/>
                  </pic:cNvPicPr>
                </pic:nvPicPr>
                <pic:blipFill>
                  <a:blip r:embed="rId1"/>
                  <a:srcRect l="-29" t="-157" r="-29" b="-157"/>
                  <a:stretch>
                    <a:fillRect/>
                  </a:stretch>
                </pic:blipFill>
                <pic:spPr bwMode="auto">
                  <a:xfrm>
                    <a:off x="0" y="0"/>
                    <a:ext cx="4962525" cy="914400"/>
                  </a:xfrm>
                  <a:prstGeom prst="rect">
                    <a:avLst/>
                  </a:prstGeom>
                </pic:spPr>
              </pic:pic>
            </a:graphicData>
          </a:graphic>
        </wp:inline>
      </w:drawing>
    </w:r>
    <w:bookmarkEnd w:id="7"/>
  </w:p>
  <w:p>
    <w:pPr>
      <w:pStyle w:val="Normal"/>
      <w:tabs>
        <w:tab w:val="clear" w:pos="708"/>
        <w:tab w:val="center" w:pos="4536" w:leader="none"/>
        <w:tab w:val="right" w:pos="9072" w:leader="none"/>
      </w:tabs>
      <w:suppressAutoHyphens w:val="false"/>
      <w:spacing w:lineRule="auto" w:line="360"/>
      <w:ind w:hanging="357" w:start="357" w:end="0"/>
      <w:jc w:val="center"/>
      <w:rPr>
        <w:rFonts w:ascii="Calibri" w:hAnsi="Calibri" w:cs="Calibri"/>
        <w:i/>
        <w:i/>
        <w:kern w:val="2"/>
        <w:sz w:val="18"/>
        <w:szCs w:val="20"/>
      </w:rPr>
    </w:pPr>
    <w:bookmarkStart w:id="8" w:name="_Hlk164678443"/>
    <w:bookmarkStart w:id="9" w:name="_Hlk164678442"/>
    <w:bookmarkStart w:id="10" w:name="_Hlk164678441"/>
    <w:bookmarkStart w:id="11" w:name="_Hlk164678440"/>
    <w:r>
      <w:rPr>
        <w:rFonts w:cs="Calibri" w:ascii="Calibri" w:hAnsi="Calibri"/>
        <w:i/>
        <w:kern w:val="2"/>
        <w:sz w:val="18"/>
        <w:szCs w:val="20"/>
      </w:rPr>
      <w:t>Zamówienie współfinansowane z Rządowego Programu Odbudowy Zabytków</w:t>
    </w:r>
    <w:bookmarkEnd w:id="8"/>
    <w:bookmarkEnd w:id="9"/>
    <w:bookmarkEnd w:id="10"/>
    <w:bookmarkEnd w:id="11"/>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start"/>
      <w:pPr>
        <w:tabs>
          <w:tab w:val="num" w:pos="0"/>
        </w:tabs>
        <w:ind w:start="432" w:hanging="432"/>
      </w:pPr>
      <w:rPr/>
    </w:lvl>
    <w:lvl w:ilvl="1">
      <w:start w:val="1"/>
      <w:numFmt w:val="none"/>
      <w:suff w:val="nothing"/>
      <w:lvlText w:val=""/>
      <w:lvlJc w:val="start"/>
      <w:pPr>
        <w:tabs>
          <w:tab w:val="num" w:pos="0"/>
        </w:tabs>
        <w:ind w:start="576" w:hanging="576"/>
      </w:pPr>
      <w:rPr/>
    </w:lvl>
    <w:lvl w:ilvl="2">
      <w:start w:val="1"/>
      <w:numFmt w:val="none"/>
      <w:suff w:val="nothing"/>
      <w:lvlText w:val=""/>
      <w:lvlJc w:val="start"/>
      <w:pPr>
        <w:tabs>
          <w:tab w:val="num" w:pos="0"/>
        </w:tabs>
        <w:ind w:start="720" w:hanging="720"/>
      </w:pPr>
      <w:rPr/>
    </w:lvl>
    <w:lvl w:ilvl="3">
      <w:start w:val="1"/>
      <w:numFmt w:val="none"/>
      <w:suff w:val="nothing"/>
      <w:lvlText w:val=""/>
      <w:lvlJc w:val="start"/>
      <w:pPr>
        <w:tabs>
          <w:tab w:val="num" w:pos="0"/>
        </w:tabs>
        <w:ind w:start="864" w:hanging="864"/>
      </w:pPr>
      <w:rPr/>
    </w:lvl>
    <w:lvl w:ilvl="4">
      <w:start w:val="1"/>
      <w:numFmt w:val="none"/>
      <w:suff w:val="nothing"/>
      <w:lvlText w:val=""/>
      <w:lvlJc w:val="start"/>
      <w:pPr>
        <w:tabs>
          <w:tab w:val="num" w:pos="0"/>
        </w:tabs>
        <w:ind w:start="1008" w:hanging="1008"/>
      </w:pPr>
      <w:rPr/>
    </w:lvl>
    <w:lvl w:ilvl="5">
      <w:start w:val="1"/>
      <w:numFmt w:val="none"/>
      <w:suff w:val="nothing"/>
      <w:lvlText w:val=""/>
      <w:lvlJc w:val="start"/>
      <w:pPr>
        <w:tabs>
          <w:tab w:val="num" w:pos="0"/>
        </w:tabs>
        <w:ind w:start="1152" w:hanging="1152"/>
      </w:pPr>
      <w:rPr/>
    </w:lvl>
    <w:lvl w:ilvl="6">
      <w:start w:val="1"/>
      <w:numFmt w:val="none"/>
      <w:suff w:val="nothing"/>
      <w:lvlText w:val=""/>
      <w:lvlJc w:val="start"/>
      <w:pPr>
        <w:tabs>
          <w:tab w:val="num" w:pos="0"/>
        </w:tabs>
        <w:ind w:start="1296" w:hanging="1296"/>
      </w:pPr>
      <w:rPr/>
    </w:lvl>
    <w:lvl w:ilvl="7">
      <w:start w:val="1"/>
      <w:numFmt w:val="none"/>
      <w:suff w:val="nothing"/>
      <w:lvlText w:val=""/>
      <w:lvlJc w:val="start"/>
      <w:pPr>
        <w:tabs>
          <w:tab w:val="num" w:pos="0"/>
        </w:tabs>
        <w:ind w:start="1440" w:hanging="1440"/>
      </w:pPr>
      <w:rPr/>
    </w:lvl>
    <w:lvl w:ilvl="8">
      <w:start w:val="1"/>
      <w:numFmt w:val="none"/>
      <w:suff w:val="nothing"/>
      <w:lvlText w:val=""/>
      <w:lvlJc w:val="start"/>
      <w:pPr>
        <w:tabs>
          <w:tab w:val="num" w:pos="0"/>
        </w:tabs>
        <w:ind w:start="1584" w:hanging="1584"/>
      </w:pPr>
      <w:rPr/>
    </w:lvl>
  </w:abstractNum>
  <w:abstractNum w:abstractNumId="2">
    <w:lvl w:ilvl="0">
      <w:start w:val="1"/>
      <w:numFmt w:val="decimal"/>
      <w:lvlText w:val="%1)"/>
      <w:lvlJc w:val="start"/>
      <w:pPr>
        <w:tabs>
          <w:tab w:val="num" w:pos="0"/>
        </w:tabs>
        <w:ind w:start="720" w:hanging="360"/>
      </w:pPr>
      <w:rPr>
        <w:rFonts w:ascii="Calibri" w:hAnsi="Calibri" w:cs="Arial"/>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3">
    <w:lvl w:ilvl="0">
      <w:start w:val="1"/>
      <w:numFmt w:val="decimal"/>
      <w:lvlText w:val="%1)"/>
      <w:lvlJc w:val="start"/>
      <w:pPr>
        <w:tabs>
          <w:tab w:val="num" w:pos="0"/>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4">
    <w:lvl w:ilvl="0">
      <w:start w:val="1"/>
      <w:numFmt w:val="decimal"/>
      <w:lvlText w:val="%1)"/>
      <w:lvlJc w:val="start"/>
      <w:pPr>
        <w:tabs>
          <w:tab w:val="num" w:pos="708"/>
        </w:tabs>
        <w:ind w:start="720" w:hanging="360"/>
      </w:pPr>
      <w:rPr/>
    </w:lvl>
    <w:lvl w:ilvl="1">
      <w:start w:val="1"/>
      <w:numFmt w:val="decimal"/>
      <w:lvlText w:val="%2."/>
      <w:lvlJc w:val="start"/>
      <w:pPr>
        <w:tabs>
          <w:tab w:val="num" w:pos="1080"/>
        </w:tabs>
        <w:ind w:start="1080" w:hanging="360"/>
      </w:pPr>
      <w:rPr/>
    </w:lvl>
    <w:lvl w:ilvl="2">
      <w:start w:val="1"/>
      <w:numFmt w:val="decimal"/>
      <w:lvlText w:val="%3."/>
      <w:lvlJc w:val="start"/>
      <w:pPr>
        <w:tabs>
          <w:tab w:val="num" w:pos="1440"/>
        </w:tabs>
        <w:ind w:start="1440" w:hanging="360"/>
      </w:pPr>
      <w:rPr/>
    </w:lvl>
    <w:lvl w:ilvl="3">
      <w:start w:val="1"/>
      <w:numFmt w:val="decimal"/>
      <w:lvlText w:val="%4."/>
      <w:lvlJc w:val="start"/>
      <w:pPr>
        <w:tabs>
          <w:tab w:val="num" w:pos="1800"/>
        </w:tabs>
        <w:ind w:start="1800" w:hanging="360"/>
      </w:pPr>
      <w:rPr/>
    </w:lvl>
    <w:lvl w:ilvl="4">
      <w:start w:val="1"/>
      <w:numFmt w:val="decimal"/>
      <w:lvlText w:val="%5."/>
      <w:lvlJc w:val="start"/>
      <w:pPr>
        <w:tabs>
          <w:tab w:val="num" w:pos="2160"/>
        </w:tabs>
        <w:ind w:start="2160" w:hanging="360"/>
      </w:pPr>
      <w:rPr/>
    </w:lvl>
    <w:lvl w:ilvl="5">
      <w:start w:val="1"/>
      <w:numFmt w:val="decimal"/>
      <w:lvlText w:val="%6."/>
      <w:lvlJc w:val="start"/>
      <w:pPr>
        <w:tabs>
          <w:tab w:val="num" w:pos="2520"/>
        </w:tabs>
        <w:ind w:start="2520" w:hanging="360"/>
      </w:pPr>
      <w:rPr/>
    </w:lvl>
    <w:lvl w:ilvl="6">
      <w:start w:val="1"/>
      <w:numFmt w:val="decimal"/>
      <w:lvlText w:val="%7."/>
      <w:lvlJc w:val="start"/>
      <w:pPr>
        <w:tabs>
          <w:tab w:val="num" w:pos="2880"/>
        </w:tabs>
        <w:ind w:start="2880" w:hanging="360"/>
      </w:pPr>
      <w:rPr/>
    </w:lvl>
    <w:lvl w:ilvl="7">
      <w:start w:val="1"/>
      <w:numFmt w:val="decimal"/>
      <w:lvlText w:val="%8."/>
      <w:lvlJc w:val="start"/>
      <w:pPr>
        <w:tabs>
          <w:tab w:val="num" w:pos="3240"/>
        </w:tabs>
        <w:ind w:start="3240" w:hanging="360"/>
      </w:pPr>
      <w:rPr/>
    </w:lvl>
    <w:lvl w:ilvl="8">
      <w:start w:val="1"/>
      <w:numFmt w:val="decimal"/>
      <w:lvlText w:val="%9."/>
      <w:lvlJc w:val="start"/>
      <w:pPr>
        <w:tabs>
          <w:tab w:val="num" w:pos="3600"/>
        </w:tabs>
        <w:ind w:start="3600" w:hanging="360"/>
      </w:pPr>
      <w:rPr/>
    </w:lvl>
  </w:abstractNum>
  <w:abstractNum w:abstractNumId="5">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doNotBreakWrappedTables/>
    <w:compatSetting w:name="compatibilityMode" w:uri="http://schemas.microsoft.com/office/word" w:val="1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before="0" w:after="0"/>
      <w:jc w:val="start"/>
    </w:pPr>
    <w:rPr>
      <w:rFonts w:ascii="Times New Roman" w:hAnsi="Times New Roman" w:eastAsia="Times New Roman" w:cs="Times New Roman"/>
      <w:color w:val="auto"/>
      <w:kern w:val="0"/>
      <w:sz w:val="24"/>
      <w:szCs w:val="24"/>
      <w:lang w:val="pl-PL" w:eastAsia="zh-CN" w:bidi="ar-SA"/>
    </w:rPr>
  </w:style>
  <w:style w:type="paragraph" w:styleId="Heading1">
    <w:name w:val="Heading 1"/>
    <w:basedOn w:val="Normal"/>
    <w:next w:val="Normal"/>
    <w:qFormat/>
    <w:pPr>
      <w:keepNext w:val="true"/>
      <w:jc w:val="center"/>
      <w:outlineLvl w:val="0"/>
    </w:pPr>
    <w:rPr>
      <w:b/>
      <w:szCs w:val="20"/>
    </w:rPr>
  </w:style>
  <w:style w:type="paragraph" w:styleId="Heading3">
    <w:name w:val="Heading 3"/>
    <w:basedOn w:val="Normal"/>
    <w:next w:val="Normal"/>
    <w:qFormat/>
    <w:pPr>
      <w:keepNext w:val="true"/>
      <w:numPr>
        <w:ilvl w:val="2"/>
        <w:numId w:val="1"/>
      </w:numPr>
      <w:spacing w:before="240" w:after="60"/>
      <w:outlineLvl w:val="2"/>
    </w:pPr>
    <w:rPr>
      <w:rFonts w:ascii="Arial" w:hAnsi="Arial" w:eastAsia="SimSun;宋体" w:cs="Arial"/>
      <w:b/>
      <w:bCs/>
      <w:sz w:val="26"/>
      <w:szCs w:val="26"/>
    </w:rPr>
  </w:style>
  <w:style w:type="character" w:styleId="WW8Num2z0">
    <w:name w:val="WW8Num2z0"/>
    <w:qFormat/>
    <w:rPr>
      <w:rFonts w:ascii="Calibri" w:hAnsi="Calibri" w:cs="Arial"/>
    </w:rPr>
  </w:style>
  <w:style w:type="character" w:styleId="WW8Num3z0">
    <w:name w:val="WW8Num3z0"/>
    <w:qFormat/>
    <w:rPr/>
  </w:style>
  <w:style w:type="character" w:styleId="WW8Num4z0">
    <w:name w:val="WW8Num4z0"/>
    <w:qFormat/>
    <w:rPr/>
  </w:style>
  <w:style w:type="character" w:styleId="Domylnaczcionkaakapitu">
    <w:name w:val="Domyślna czcionka akapitu"/>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Domylnaczcionkaakapitu2">
    <w:name w:val="Domyślna czcionka akapitu2"/>
    <w:qFormat/>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Absatz-Standardschriftart1111">
    <w:name w:val="WW-Absatz-Standardschriftart1111"/>
    <w:qFormat/>
    <w:rPr/>
  </w:style>
  <w:style w:type="character" w:styleId="Domylnaczcionkaakapitu1">
    <w:name w:val="Domyślna czcionka akapitu1"/>
    <w:qFormat/>
    <w:rPr/>
  </w:style>
  <w:style w:type="character" w:styleId="StopkaZnak">
    <w:name w:val="Stopka Znak"/>
    <w:qFormat/>
    <w:rPr>
      <w:sz w:val="24"/>
      <w:szCs w:val="24"/>
    </w:rPr>
  </w:style>
  <w:style w:type="character" w:styleId="TekstdymkaZnak">
    <w:name w:val="Tekst dymka Znak"/>
    <w:qFormat/>
    <w:rPr>
      <w:rFonts w:ascii="Segoe UI" w:hAnsi="Segoe UI" w:cs="Segoe UI"/>
      <w:sz w:val="18"/>
      <w:szCs w:val="18"/>
    </w:rPr>
  </w:style>
  <w:style w:type="character" w:styleId="FontStyle18">
    <w:name w:val="Font Style18"/>
    <w:qFormat/>
    <w:rPr>
      <w:rFonts w:ascii="Microsoft Sans Serif" w:hAnsi="Microsoft Sans Serif" w:cs="Microsoft Sans Serif"/>
      <w:b/>
      <w:bCs/>
      <w:color w:val="000000"/>
      <w:sz w:val="20"/>
      <w:szCs w:val="20"/>
    </w:rPr>
  </w:style>
  <w:style w:type="character" w:styleId="NagwekZnak">
    <w:name w:val="Nagłówek Znak"/>
    <w:qFormat/>
    <w:rPr>
      <w:sz w:val="24"/>
      <w:szCs w:val="24"/>
    </w:rPr>
  </w:style>
  <w:style w:type="paragraph" w:styleId="Nagwek">
    <w:name w:val="Nagłówek"/>
    <w:basedOn w:val="Normal"/>
    <w:next w:val="BodyText"/>
    <w:qFormat/>
    <w:pPr>
      <w:keepNext w:val="true"/>
      <w:spacing w:before="240" w:after="120"/>
    </w:pPr>
    <w:rPr>
      <w:rFonts w:ascii="Liberation Sans;Arial" w:hAnsi="Liberation Sans;Arial" w:eastAsia="Microsoft YaHei" w:cs="Arial"/>
      <w:sz w:val="28"/>
      <w:szCs w:val="28"/>
    </w:rPr>
  </w:style>
  <w:style w:type="paragraph" w:styleId="BodyText">
    <w:name w:val="Body Text"/>
    <w:basedOn w:val="Normal"/>
    <w:pPr>
      <w:suppressAutoHyphens w:val="true"/>
      <w:jc w:val="both"/>
    </w:pPr>
    <w:rPr>
      <w:szCs w:val="20"/>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ascii="Calibri" w:hAnsi="Calibri" w:cs="Arial"/>
      <w:i/>
      <w:iCs/>
      <w:sz w:val="24"/>
      <w:szCs w:val="24"/>
    </w:rPr>
  </w:style>
  <w:style w:type="paragraph" w:styleId="Indeks">
    <w:name w:val="Indeks"/>
    <w:basedOn w:val="Normal"/>
    <w:qFormat/>
    <w:pPr>
      <w:suppressLineNumbers/>
    </w:pPr>
    <w:rPr>
      <w:rFonts w:cs="Mangal"/>
    </w:rPr>
  </w:style>
  <w:style w:type="paragraph" w:styleId="Caption1">
    <w:name w:val="Caption1"/>
    <w:basedOn w:val="Normal"/>
    <w:qFormat/>
    <w:pPr>
      <w:suppressLineNumbers/>
      <w:spacing w:before="120" w:after="120"/>
    </w:pPr>
    <w:rPr>
      <w:rFonts w:cs="Arial"/>
      <w:i/>
      <w:iCs/>
      <w:sz w:val="24"/>
      <w:szCs w:val="24"/>
    </w:rPr>
  </w:style>
  <w:style w:type="paragraph" w:styleId="Caption11">
    <w:name w:val="Caption11"/>
    <w:basedOn w:val="Normal"/>
    <w:qFormat/>
    <w:pPr>
      <w:suppressLineNumbers/>
      <w:spacing w:before="120" w:after="120"/>
    </w:pPr>
    <w:rPr>
      <w:rFonts w:cs="Arial"/>
      <w:i/>
      <w:iCs/>
      <w:sz w:val="24"/>
      <w:szCs w:val="24"/>
    </w:rPr>
  </w:style>
  <w:style w:type="paragraph" w:styleId="Nagwek2">
    <w:name w:val="Nagłówek2"/>
    <w:basedOn w:val="Normal"/>
    <w:next w:val="BodyText"/>
    <w:qFormat/>
    <w:pPr>
      <w:keepNext w:val="true"/>
      <w:spacing w:before="240" w:after="120"/>
    </w:pPr>
    <w:rPr>
      <w:rFonts w:ascii="Arial" w:hAnsi="Arial" w:eastAsia="Microsoft YaHei" w:cs="Mangal"/>
      <w:sz w:val="28"/>
      <w:szCs w:val="28"/>
    </w:rPr>
  </w:style>
  <w:style w:type="paragraph" w:styleId="Podpis2">
    <w:name w:val="Podpis2"/>
    <w:basedOn w:val="Normal"/>
    <w:qFormat/>
    <w:pPr>
      <w:suppressLineNumbers/>
      <w:spacing w:before="120" w:after="120"/>
    </w:pPr>
    <w:rPr>
      <w:rFonts w:cs="Mangal"/>
      <w:i/>
      <w:iCs/>
      <w:sz w:val="24"/>
      <w:szCs w:val="24"/>
    </w:rPr>
  </w:style>
  <w:style w:type="paragraph" w:styleId="Nagwek1">
    <w:name w:val="Nagłówek1"/>
    <w:basedOn w:val="Normal"/>
    <w:next w:val="BodyText"/>
    <w:qFormat/>
    <w:pPr>
      <w:keepNext w:val="true"/>
      <w:spacing w:before="240" w:after="120"/>
    </w:pPr>
    <w:rPr>
      <w:rFonts w:ascii="Arial" w:hAnsi="Arial" w:eastAsia="Microsoft YaHei" w:cs="Mangal"/>
      <w:sz w:val="28"/>
      <w:szCs w:val="28"/>
    </w:rPr>
  </w:style>
  <w:style w:type="paragraph" w:styleId="Podpis1">
    <w:name w:val="Podpis1"/>
    <w:basedOn w:val="Normal"/>
    <w:qFormat/>
    <w:pPr>
      <w:suppressLineNumbers/>
      <w:spacing w:before="120" w:after="120"/>
    </w:pPr>
    <w:rPr>
      <w:rFonts w:cs="Mangal"/>
      <w:i/>
      <w:iCs/>
      <w:sz w:val="24"/>
      <w:szCs w:val="24"/>
    </w:rPr>
  </w:style>
  <w:style w:type="paragraph" w:styleId="Gwkaistopka">
    <w:name w:val="Główka i stopka"/>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536" w:leader="none"/>
        <w:tab w:val="right" w:pos="9072" w:leader="none"/>
      </w:tabs>
    </w:pPr>
    <w:rPr/>
  </w:style>
  <w:style w:type="paragraph" w:styleId="Footer">
    <w:name w:val="Footer"/>
    <w:basedOn w:val="Normal"/>
    <w:pPr>
      <w:tabs>
        <w:tab w:val="clear" w:pos="708"/>
        <w:tab w:val="center" w:pos="4536" w:leader="none"/>
        <w:tab w:val="right" w:pos="9072" w:leader="none"/>
      </w:tabs>
    </w:pPr>
    <w:rPr/>
  </w:style>
  <w:style w:type="paragraph" w:styleId="pkt">
    <w:name w:val="pkt"/>
    <w:basedOn w:val="Normal"/>
    <w:qFormat/>
    <w:pPr>
      <w:spacing w:before="60" w:after="60"/>
      <w:ind w:hanging="295" w:start="851" w:end="0"/>
      <w:jc w:val="both"/>
    </w:pPr>
    <w:rPr>
      <w:szCs w:val="20"/>
    </w:rPr>
  </w:style>
  <w:style w:type="paragraph" w:styleId="NormalnyWeb">
    <w:name w:val="Normalny (Web)"/>
    <w:basedOn w:val="Normal"/>
    <w:qFormat/>
    <w:pPr>
      <w:suppressAutoHyphens w:val="true"/>
      <w:spacing w:before="100" w:after="100"/>
    </w:pPr>
    <w:rPr/>
  </w:style>
  <w:style w:type="paragraph" w:styleId="Zawartotabeli">
    <w:name w:val="Zawartość tabeli"/>
    <w:basedOn w:val="Normal"/>
    <w:qFormat/>
    <w:pPr>
      <w:suppressLineNumbers/>
    </w:pPr>
    <w:rPr/>
  </w:style>
  <w:style w:type="paragraph" w:styleId="Nagwektabeli">
    <w:name w:val="Nagłówek tabeli"/>
    <w:basedOn w:val="Zawartotabeli"/>
    <w:qFormat/>
    <w:pPr>
      <w:suppressLineNumbers/>
      <w:jc w:val="center"/>
    </w:pPr>
    <w:rPr>
      <w:b/>
      <w:bCs/>
    </w:rPr>
  </w:style>
  <w:style w:type="paragraph" w:styleId="Tekstdymka">
    <w:name w:val="Tekst dymka"/>
    <w:basedOn w:val="Normal"/>
    <w:qFormat/>
    <w:pPr/>
    <w:rPr>
      <w:rFonts w:ascii="Segoe UI" w:hAnsi="Segoe UI" w:cs="Segoe UI"/>
      <w:sz w:val="18"/>
      <w:szCs w:val="18"/>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Normal_x005F_x0000_</Template>
  <TotalTime>124</TotalTime>
  <Application>LibreOffice/24.2.4.2$Windows_X86_64 LibreOffice_project/51a6219feb6075d9a4c46691dcfe0cd9c4fff3c2</Application>
  <AppVersion>15.0000</AppVersion>
  <Pages>2</Pages>
  <Words>258</Words>
  <Characters>2208</Characters>
  <CharactersWithSpaces>2433</CharactersWithSpaces>
  <Paragraphs>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2022-02-18T10:19:00Z</dcterms:created>
  <dc:creator>slaweckip</dc:creator>
  <dc:description/>
  <dc:language>pl-PL</dc:language>
  <cp:lastModifiedBy/>
  <cp:lastPrinted>2019-10-09T10:26:00Z</cp:lastPrinted>
  <dcterms:modified xsi:type="dcterms:W3CDTF">2024-07-22T20:08:36Z</dcterms:modified>
  <cp:revision>33</cp:revision>
  <dc:subject/>
  <dc:title>___________________________________________________________________</dc:title>
</cp:coreProperties>
</file>

<file path=docProps/custom.xml><?xml version="1.0" encoding="utf-8"?>
<Properties xmlns="http://schemas.openxmlformats.org/officeDocument/2006/custom-properties" xmlns:vt="http://schemas.openxmlformats.org/officeDocument/2006/docPropsVTypes"/>
</file>